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rFonts w:ascii="Amatic SC" w:cs="Amatic SC" w:eastAsia="Amatic SC" w:hAnsi="Amatic SC"/>
          <w:b w:val="1"/>
          <w:sz w:val="42"/>
          <w:szCs w:val="42"/>
        </w:rPr>
        <w:drawing>
          <wp:anchor allowOverlap="1" behindDoc="0" distB="114300" distT="114300" distL="114300" distR="114300" hidden="0" layoutInCell="1" locked="0" relativeHeight="0" simplePos="0">
            <wp:simplePos x="0" y="0"/>
            <wp:positionH relativeFrom="margin">
              <wp:posOffset>6115050</wp:posOffset>
            </wp:positionH>
            <wp:positionV relativeFrom="margin">
              <wp:posOffset>-276223</wp:posOffset>
            </wp:positionV>
            <wp:extent cx="742950" cy="742950"/>
            <wp:effectExtent b="0" l="0" r="0" t="0"/>
            <wp:wrapSquare wrapText="bothSides" distB="114300" distT="114300" distL="114300" distR="114300"/>
            <wp:docPr id="1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742950" cy="74295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sz w:val="24"/>
          <w:szCs w:val="24"/>
          <w:rtl w:val="0"/>
        </w:rPr>
        <w:t xml:space="preserve">Dear Friends of Little Sprouts, </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Thank you so much for your love and support of our Little Sprouts Program. We did not expect our “little engine that could” program to take off so quickly! Snipes Farm and Education Center is a 501(c) non profit. Any donations made are tax deductible as we are a 501(c), tax exempt nonprofit organization. Donation receipts are available to anyone that would like one.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We LOVE used, hand-me-down items! Some items listed may just be sitting around your home. </w:t>
      </w:r>
    </w:p>
    <w:p w:rsidR="00000000" w:rsidDel="00000000" w:rsidP="00000000" w:rsidRDefault="00000000" w:rsidRPr="00000000" w14:paraId="00000007">
      <w:pPr>
        <w:rPr>
          <w:sz w:val="24"/>
          <w:szCs w:val="24"/>
        </w:rPr>
      </w:pPr>
      <w:r w:rsidDel="00000000" w:rsidR="00000000" w:rsidRPr="00000000">
        <w:rPr>
          <w:sz w:val="24"/>
          <w:szCs w:val="24"/>
          <w:rtl w:val="0"/>
        </w:rPr>
        <w:t xml:space="preserve">Thank you for your support of our program.</w:t>
      </w:r>
    </w:p>
    <w:p w:rsidR="00000000" w:rsidDel="00000000" w:rsidP="00000000" w:rsidRDefault="00000000" w:rsidRPr="00000000" w14:paraId="00000008">
      <w:pPr>
        <w:rPr>
          <w:sz w:val="24"/>
          <w:szCs w:val="24"/>
        </w:rPr>
      </w:pPr>
      <w:r w:rsidDel="00000000" w:rsidR="00000000" w:rsidRPr="00000000">
        <w:rPr>
          <w:sz w:val="24"/>
          <w:szCs w:val="24"/>
          <w:rtl w:val="0"/>
        </w:rPr>
        <w:t xml:space="preserve">Stay Wild!</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Fonts w:ascii="Amatic SC" w:cs="Amatic SC" w:eastAsia="Amatic SC" w:hAnsi="Amatic SC"/>
          <w:color w:val="38761d"/>
          <w:sz w:val="52"/>
          <w:szCs w:val="52"/>
        </w:rPr>
        <w:drawing>
          <wp:inline distB="114300" distT="114300" distL="114300" distR="114300">
            <wp:extent cx="378258" cy="285148"/>
            <wp:effectExtent b="0" l="0" r="0" t="0"/>
            <wp:docPr id="15"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378258" cy="285148"/>
                    </a:xfrm>
                    <a:prstGeom prst="rect"/>
                    <a:ln/>
                  </pic:spPr>
                </pic:pic>
              </a:graphicData>
            </a:graphic>
          </wp:inline>
        </w:drawing>
      </w:r>
      <w:r w:rsidDel="00000000" w:rsidR="00000000" w:rsidRPr="00000000">
        <w:rPr>
          <w:rFonts w:ascii="Amatic SC" w:cs="Amatic SC" w:eastAsia="Amatic SC" w:hAnsi="Amatic SC"/>
          <w:color w:val="38761d"/>
          <w:sz w:val="52"/>
          <w:szCs w:val="52"/>
        </w:rPr>
        <w:drawing>
          <wp:inline distB="114300" distT="114300" distL="114300" distR="114300">
            <wp:extent cx="361348" cy="361348"/>
            <wp:effectExtent b="0" l="0" r="0" t="0"/>
            <wp:docPr id="1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61348" cy="361348"/>
                    </a:xfrm>
                    <a:prstGeom prst="rect"/>
                    <a:ln/>
                  </pic:spPr>
                </pic:pic>
              </a:graphicData>
            </a:graphic>
          </wp:inline>
        </w:drawing>
      </w:r>
      <w:r w:rsidDel="00000000" w:rsidR="00000000" w:rsidRPr="00000000">
        <w:rPr>
          <w:sz w:val="24"/>
          <w:szCs w:val="24"/>
          <w:rtl w:val="0"/>
        </w:rPr>
        <w:t xml:space="preserve">,</w:t>
      </w:r>
    </w:p>
    <w:p w:rsidR="00000000" w:rsidDel="00000000" w:rsidP="00000000" w:rsidRDefault="00000000" w:rsidRPr="00000000" w14:paraId="0000000B">
      <w:pPr>
        <w:rPr>
          <w:sz w:val="24"/>
          <w:szCs w:val="24"/>
        </w:rPr>
      </w:pPr>
      <w:r w:rsidDel="00000000" w:rsidR="00000000" w:rsidRPr="00000000">
        <w:rPr>
          <w:sz w:val="24"/>
          <w:szCs w:val="24"/>
          <w:rtl w:val="0"/>
        </w:rPr>
        <w:t xml:space="preserve">Nicole </w:t>
      </w:r>
    </w:p>
    <w:p w:rsidR="00000000" w:rsidDel="00000000" w:rsidP="00000000" w:rsidRDefault="00000000" w:rsidRPr="00000000" w14:paraId="0000000C">
      <w:pPr>
        <w:jc w:val="left"/>
        <w:rPr>
          <w:rFonts w:ascii="Amatic SC" w:cs="Amatic SC" w:eastAsia="Amatic SC" w:hAnsi="Amatic SC"/>
          <w:b w:val="1"/>
          <w:sz w:val="42"/>
          <w:szCs w:val="42"/>
        </w:rPr>
        <w:sectPr>
          <w:headerReference r:id="rId10" w:type="default"/>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0D">
      <w:pPr>
        <w:numPr>
          <w:ilvl w:val="0"/>
          <w:numId w:val="1"/>
        </w:numPr>
        <w:ind w:left="720" w:hanging="360"/>
        <w:rPr>
          <w:sz w:val="24"/>
          <w:szCs w:val="24"/>
          <w:u w:val="none"/>
        </w:rPr>
      </w:pPr>
      <w:r w:rsidDel="00000000" w:rsidR="00000000" w:rsidRPr="00000000">
        <w:rPr>
          <w:sz w:val="24"/>
          <w:szCs w:val="24"/>
          <w:rtl w:val="0"/>
        </w:rPr>
        <w:t xml:space="preserve">Scrap Wood, all different sizes, free of nails</w:t>
      </w:r>
    </w:p>
    <w:p w:rsidR="00000000" w:rsidDel="00000000" w:rsidP="00000000" w:rsidRDefault="00000000" w:rsidRPr="00000000" w14:paraId="0000000E">
      <w:pPr>
        <w:numPr>
          <w:ilvl w:val="0"/>
          <w:numId w:val="2"/>
        </w:numPr>
        <w:ind w:left="720" w:hanging="360"/>
        <w:rPr>
          <w:sz w:val="24"/>
          <w:szCs w:val="24"/>
        </w:rPr>
      </w:pPr>
      <w:r w:rsidDel="00000000" w:rsidR="00000000" w:rsidRPr="00000000">
        <w:rPr>
          <w:sz w:val="24"/>
          <w:szCs w:val="24"/>
          <w:rtl w:val="0"/>
        </w:rPr>
        <w:t xml:space="preserve">8oz Stubby Claw Hammer, 15 are needed</w:t>
      </w:r>
    </w:p>
    <w:p w:rsidR="00000000" w:rsidDel="00000000" w:rsidP="00000000" w:rsidRDefault="00000000" w:rsidRPr="00000000" w14:paraId="0000000F">
      <w:pPr>
        <w:numPr>
          <w:ilvl w:val="0"/>
          <w:numId w:val="2"/>
        </w:numPr>
        <w:ind w:left="720" w:hanging="360"/>
        <w:rPr>
          <w:sz w:val="24"/>
          <w:szCs w:val="24"/>
        </w:rPr>
      </w:pPr>
      <w:r w:rsidDel="00000000" w:rsidR="00000000" w:rsidRPr="00000000">
        <w:rPr>
          <w:sz w:val="24"/>
          <w:szCs w:val="24"/>
          <w:rtl w:val="0"/>
        </w:rPr>
        <w:t xml:space="preserve">Kids Green Wheelbarrow, WHO0201, Tractor Supply, $19.99, 10 are needed</w:t>
      </w:r>
    </w:p>
    <w:p w:rsidR="00000000" w:rsidDel="00000000" w:rsidP="00000000" w:rsidRDefault="00000000" w:rsidRPr="00000000" w14:paraId="00000010">
      <w:pPr>
        <w:numPr>
          <w:ilvl w:val="0"/>
          <w:numId w:val="2"/>
        </w:numPr>
        <w:ind w:left="720" w:hanging="360"/>
        <w:rPr>
          <w:sz w:val="24"/>
          <w:szCs w:val="24"/>
        </w:rPr>
      </w:pPr>
      <w:r w:rsidDel="00000000" w:rsidR="00000000" w:rsidRPr="00000000">
        <w:rPr>
          <w:sz w:val="24"/>
          <w:szCs w:val="24"/>
          <w:rtl w:val="0"/>
        </w:rPr>
        <w:t xml:space="preserve">Mud Kitchen Supplies, Utensils, bowls, small pitchers, muffin tins, tea cups, small pots and pans. Used or purchased from a thrift store. </w:t>
      </w:r>
    </w:p>
    <w:p w:rsidR="00000000" w:rsidDel="00000000" w:rsidP="00000000" w:rsidRDefault="00000000" w:rsidRPr="00000000" w14:paraId="00000011">
      <w:pPr>
        <w:numPr>
          <w:ilvl w:val="0"/>
          <w:numId w:val="2"/>
        </w:numPr>
        <w:ind w:left="720" w:hanging="360"/>
        <w:rPr>
          <w:sz w:val="24"/>
          <w:szCs w:val="24"/>
        </w:rPr>
      </w:pPr>
      <w:r w:rsidDel="00000000" w:rsidR="00000000" w:rsidRPr="00000000">
        <w:rPr>
          <w:sz w:val="24"/>
          <w:szCs w:val="24"/>
          <w:rtl w:val="0"/>
        </w:rPr>
        <w:t xml:space="preserve">Rocks of different sizes, to be used decoratively as well as for play. Think landscaping rocks, from medium to gravel sized. Some will be used for painting, the smaller rocks will be for our rock garden play space. </w:t>
      </w:r>
    </w:p>
    <w:p w:rsidR="00000000" w:rsidDel="00000000" w:rsidP="00000000" w:rsidRDefault="00000000" w:rsidRPr="00000000" w14:paraId="00000012">
      <w:pPr>
        <w:numPr>
          <w:ilvl w:val="0"/>
          <w:numId w:val="2"/>
        </w:numPr>
        <w:ind w:left="720" w:hanging="360"/>
        <w:rPr>
          <w:sz w:val="24"/>
          <w:szCs w:val="24"/>
        </w:rPr>
      </w:pPr>
      <w:r w:rsidDel="00000000" w:rsidR="00000000" w:rsidRPr="00000000">
        <w:rPr>
          <w:sz w:val="24"/>
          <w:szCs w:val="24"/>
          <w:rtl w:val="0"/>
        </w:rPr>
        <w:t xml:space="preserve">Porch swing and stand (can be purchased or built)</w:t>
      </w:r>
    </w:p>
    <w:p w:rsidR="00000000" w:rsidDel="00000000" w:rsidP="00000000" w:rsidRDefault="00000000" w:rsidRPr="00000000" w14:paraId="00000013">
      <w:pPr>
        <w:ind w:left="720" w:firstLine="0"/>
        <w:rPr>
          <w:sz w:val="24"/>
          <w:szCs w:val="24"/>
        </w:rPr>
      </w:pPr>
      <w:r w:rsidDel="00000000" w:rsidR="00000000" w:rsidRPr="00000000">
        <w:rPr>
          <w:rtl w:val="0"/>
        </w:rPr>
      </w:r>
    </w:p>
    <w:p w:rsidR="00000000" w:rsidDel="00000000" w:rsidP="00000000" w:rsidRDefault="00000000" w:rsidRPr="00000000" w14:paraId="00000014">
      <w:pPr>
        <w:ind w:left="720" w:firstLine="0"/>
        <w:rPr>
          <w:sz w:val="24"/>
          <w:szCs w:val="24"/>
        </w:rPr>
      </w:pPr>
      <w:r w:rsidDel="00000000" w:rsidR="00000000" w:rsidRPr="00000000">
        <w:rPr>
          <w:rtl w:val="0"/>
        </w:rPr>
      </w:r>
    </w:p>
    <w:p w:rsidR="00000000" w:rsidDel="00000000" w:rsidP="00000000" w:rsidRDefault="00000000" w:rsidRPr="00000000" w14:paraId="00000015">
      <w:pPr>
        <w:numPr>
          <w:ilvl w:val="0"/>
          <w:numId w:val="2"/>
        </w:numPr>
        <w:ind w:left="720" w:hanging="360"/>
        <w:rPr>
          <w:sz w:val="24"/>
          <w:szCs w:val="24"/>
        </w:rPr>
      </w:pPr>
      <w:r w:rsidDel="00000000" w:rsidR="00000000" w:rsidRPr="00000000">
        <w:rPr>
          <w:sz w:val="24"/>
          <w:szCs w:val="24"/>
          <w:rtl w:val="0"/>
        </w:rPr>
        <w:t xml:space="preserve">Hose reel with wheels</w:t>
      </w:r>
    </w:p>
    <w:p w:rsidR="00000000" w:rsidDel="00000000" w:rsidP="00000000" w:rsidRDefault="00000000" w:rsidRPr="00000000" w14:paraId="00000016">
      <w:pPr>
        <w:numPr>
          <w:ilvl w:val="0"/>
          <w:numId w:val="2"/>
        </w:numPr>
        <w:ind w:left="720" w:hanging="360"/>
        <w:rPr>
          <w:sz w:val="24"/>
          <w:szCs w:val="24"/>
        </w:rPr>
      </w:pPr>
      <w:r w:rsidDel="00000000" w:rsidR="00000000" w:rsidRPr="00000000">
        <w:rPr>
          <w:sz w:val="24"/>
          <w:szCs w:val="24"/>
          <w:rtl w:val="0"/>
        </w:rPr>
        <w:t xml:space="preserve">100 feet heavy duty hose</w:t>
      </w:r>
    </w:p>
    <w:p w:rsidR="00000000" w:rsidDel="00000000" w:rsidP="00000000" w:rsidRDefault="00000000" w:rsidRPr="00000000" w14:paraId="00000017">
      <w:pPr>
        <w:numPr>
          <w:ilvl w:val="0"/>
          <w:numId w:val="2"/>
        </w:numPr>
        <w:ind w:left="720" w:hanging="360"/>
        <w:rPr>
          <w:sz w:val="24"/>
          <w:szCs w:val="24"/>
        </w:rPr>
      </w:pPr>
      <w:r w:rsidDel="00000000" w:rsidR="00000000" w:rsidRPr="00000000">
        <w:rPr>
          <w:sz w:val="24"/>
          <w:szCs w:val="24"/>
          <w:rtl w:val="0"/>
        </w:rPr>
        <w:t xml:space="preserve">Wheelbarrows, old ones to be used as garden beds</w:t>
      </w:r>
    </w:p>
    <w:p w:rsidR="00000000" w:rsidDel="00000000" w:rsidP="00000000" w:rsidRDefault="00000000" w:rsidRPr="00000000" w14:paraId="00000018">
      <w:pPr>
        <w:numPr>
          <w:ilvl w:val="0"/>
          <w:numId w:val="2"/>
        </w:numPr>
        <w:ind w:left="720" w:hanging="360"/>
        <w:rPr>
          <w:sz w:val="24"/>
          <w:szCs w:val="24"/>
        </w:rPr>
      </w:pPr>
      <w:r w:rsidDel="00000000" w:rsidR="00000000" w:rsidRPr="00000000">
        <w:rPr>
          <w:sz w:val="24"/>
          <w:szCs w:val="24"/>
          <w:rtl w:val="0"/>
        </w:rPr>
        <w:t xml:space="preserve">Veggie Peelers, Ikea, dollar store, thrift store or used , 20 are needed</w:t>
      </w:r>
    </w:p>
    <w:p w:rsidR="00000000" w:rsidDel="00000000" w:rsidP="00000000" w:rsidRDefault="00000000" w:rsidRPr="00000000" w14:paraId="00000019">
      <w:pPr>
        <w:numPr>
          <w:ilvl w:val="0"/>
          <w:numId w:val="2"/>
        </w:numPr>
        <w:ind w:left="720" w:hanging="360"/>
        <w:rPr>
          <w:sz w:val="24"/>
          <w:szCs w:val="24"/>
        </w:rPr>
      </w:pPr>
      <w:r w:rsidDel="00000000" w:rsidR="00000000" w:rsidRPr="00000000">
        <w:rPr>
          <w:sz w:val="24"/>
          <w:szCs w:val="24"/>
          <w:rtl w:val="0"/>
        </w:rPr>
        <w:t xml:space="preserve">1 inch roofing nails with larger hammer surface, no plastic tops please</w:t>
      </w:r>
    </w:p>
    <w:p w:rsidR="00000000" w:rsidDel="00000000" w:rsidP="00000000" w:rsidRDefault="00000000" w:rsidRPr="00000000" w14:paraId="0000001A">
      <w:pPr>
        <w:numPr>
          <w:ilvl w:val="0"/>
          <w:numId w:val="2"/>
        </w:numPr>
        <w:ind w:left="720" w:hanging="360"/>
        <w:rPr>
          <w:sz w:val="24"/>
          <w:szCs w:val="24"/>
        </w:rPr>
      </w:pPr>
      <w:r w:rsidDel="00000000" w:rsidR="00000000" w:rsidRPr="00000000">
        <w:rPr>
          <w:sz w:val="24"/>
          <w:szCs w:val="24"/>
          <w:rtl w:val="0"/>
        </w:rPr>
        <w:t xml:space="preserve">Hand tools, screwdrivers, levels, hand drills, no need to buy new</w:t>
      </w:r>
    </w:p>
    <w:p w:rsidR="00000000" w:rsidDel="00000000" w:rsidP="00000000" w:rsidRDefault="00000000" w:rsidRPr="00000000" w14:paraId="0000001B">
      <w:pPr>
        <w:numPr>
          <w:ilvl w:val="0"/>
          <w:numId w:val="2"/>
        </w:numPr>
        <w:ind w:left="720" w:hanging="360"/>
        <w:rPr>
          <w:sz w:val="24"/>
          <w:szCs w:val="24"/>
        </w:rPr>
      </w:pPr>
      <w:r w:rsidDel="00000000" w:rsidR="00000000" w:rsidRPr="00000000">
        <w:rPr>
          <w:sz w:val="24"/>
          <w:szCs w:val="24"/>
          <w:rtl w:val="0"/>
        </w:rPr>
        <w:t xml:space="preserve">Kids sized garden tools, non-plastic please, they break very easily. </w:t>
      </w:r>
    </w:p>
    <w:p w:rsidR="00000000" w:rsidDel="00000000" w:rsidP="00000000" w:rsidRDefault="00000000" w:rsidRPr="00000000" w14:paraId="0000001C">
      <w:pPr>
        <w:numPr>
          <w:ilvl w:val="0"/>
          <w:numId w:val="2"/>
        </w:numPr>
        <w:ind w:left="720" w:hanging="360"/>
        <w:rPr>
          <w:sz w:val="24"/>
          <w:szCs w:val="24"/>
        </w:rPr>
      </w:pPr>
      <w:r w:rsidDel="00000000" w:rsidR="00000000" w:rsidRPr="00000000">
        <w:rPr>
          <w:sz w:val="24"/>
          <w:szCs w:val="24"/>
          <w:rtl w:val="0"/>
        </w:rPr>
        <w:t xml:space="preserve">Dry beans, boxes of pasta</w:t>
      </w:r>
    </w:p>
    <w:p w:rsidR="00000000" w:rsidDel="00000000" w:rsidP="00000000" w:rsidRDefault="00000000" w:rsidRPr="00000000" w14:paraId="0000001D">
      <w:pPr>
        <w:numPr>
          <w:ilvl w:val="0"/>
          <w:numId w:val="2"/>
        </w:numPr>
        <w:ind w:left="720" w:hanging="360"/>
        <w:rPr>
          <w:sz w:val="24"/>
          <w:szCs w:val="24"/>
          <w:u w:val="none"/>
        </w:rPr>
      </w:pPr>
      <w:r w:rsidDel="00000000" w:rsidR="00000000" w:rsidRPr="00000000">
        <w:rPr>
          <w:sz w:val="24"/>
          <w:szCs w:val="24"/>
          <w:rtl w:val="0"/>
        </w:rPr>
        <w:t xml:space="preserve">Play Dough </w:t>
      </w:r>
    </w:p>
    <w:p w:rsidR="00000000" w:rsidDel="00000000" w:rsidP="00000000" w:rsidRDefault="00000000" w:rsidRPr="00000000" w14:paraId="0000001E">
      <w:pPr>
        <w:numPr>
          <w:ilvl w:val="0"/>
          <w:numId w:val="2"/>
        </w:numPr>
        <w:ind w:left="720" w:hanging="360"/>
        <w:rPr>
          <w:sz w:val="24"/>
          <w:szCs w:val="24"/>
          <w:u w:val="none"/>
        </w:rPr>
      </w:pPr>
      <w:r w:rsidDel="00000000" w:rsidR="00000000" w:rsidRPr="00000000">
        <w:rPr>
          <w:sz w:val="24"/>
          <w:szCs w:val="24"/>
          <w:rtl w:val="0"/>
        </w:rPr>
        <w:t xml:space="preserve">Do a Dot or Bingo dotters</w:t>
      </w:r>
    </w:p>
    <w:p w:rsidR="00000000" w:rsidDel="00000000" w:rsidP="00000000" w:rsidRDefault="00000000" w:rsidRPr="00000000" w14:paraId="0000001F">
      <w:pPr>
        <w:numPr>
          <w:ilvl w:val="0"/>
          <w:numId w:val="2"/>
        </w:numPr>
        <w:ind w:left="720" w:hanging="360"/>
        <w:rPr>
          <w:sz w:val="24"/>
          <w:szCs w:val="24"/>
          <w:u w:val="none"/>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sz w:val="24"/>
          <w:szCs w:val="24"/>
          <w:rtl w:val="0"/>
        </w:rPr>
        <w:t xml:space="preserve">Rubber stamps, new or used</w:t>
      </w:r>
    </w:p>
    <w:p w:rsidR="00000000" w:rsidDel="00000000" w:rsidP="00000000" w:rsidRDefault="00000000" w:rsidRPr="00000000" w14:paraId="00000020">
      <w:pPr>
        <w:numPr>
          <w:ilvl w:val="0"/>
          <w:numId w:val="2"/>
        </w:numPr>
        <w:ind w:left="720" w:hanging="360"/>
        <w:rPr>
          <w:sz w:val="24"/>
          <w:szCs w:val="24"/>
        </w:rPr>
      </w:pPr>
      <w:r w:rsidDel="00000000" w:rsidR="00000000" w:rsidRPr="00000000">
        <w:rPr>
          <w:sz w:val="24"/>
          <w:szCs w:val="24"/>
          <w:rtl w:val="0"/>
        </w:rPr>
        <w:t xml:space="preserve"> cardstock</w:t>
      </w:r>
    </w:p>
    <w:p w:rsidR="00000000" w:rsidDel="00000000" w:rsidP="00000000" w:rsidRDefault="00000000" w:rsidRPr="00000000" w14:paraId="00000021">
      <w:pPr>
        <w:numPr>
          <w:ilvl w:val="0"/>
          <w:numId w:val="2"/>
        </w:numPr>
        <w:ind w:left="720" w:hanging="360"/>
        <w:rPr>
          <w:sz w:val="24"/>
          <w:szCs w:val="24"/>
          <w:u w:val="none"/>
        </w:rPr>
      </w:pPr>
      <w:r w:rsidDel="00000000" w:rsidR="00000000" w:rsidRPr="00000000">
        <w:rPr>
          <w:sz w:val="24"/>
          <w:szCs w:val="24"/>
          <w:rtl w:val="0"/>
        </w:rPr>
        <w:t xml:space="preserve">ANY AND ALL Craft supplies, if you’re getting rid of any, we’ll find a use for them</w:t>
      </w:r>
    </w:p>
    <w:p w:rsidR="00000000" w:rsidDel="00000000" w:rsidP="00000000" w:rsidRDefault="00000000" w:rsidRPr="00000000" w14:paraId="00000022">
      <w:pPr>
        <w:ind w:left="720" w:hanging="360"/>
        <w:rPr>
          <w:sz w:val="24"/>
          <w:szCs w:val="24"/>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tl w:val="0"/>
        </w:rPr>
      </w:r>
    </w:p>
    <w:p w:rsidR="00000000" w:rsidDel="00000000" w:rsidP="00000000" w:rsidRDefault="00000000" w:rsidRPr="00000000" w14:paraId="00000023">
      <w:pPr>
        <w:numPr>
          <w:ilvl w:val="0"/>
          <w:numId w:val="2"/>
        </w:numPr>
        <w:ind w:left="720" w:hanging="360"/>
        <w:rPr>
          <w:sz w:val="24"/>
          <w:szCs w:val="24"/>
          <w:u w:val="none"/>
        </w:rPr>
      </w:pPr>
      <w:r w:rsidDel="00000000" w:rsidR="00000000" w:rsidRPr="00000000">
        <w:rPr>
          <w:sz w:val="24"/>
          <w:szCs w:val="24"/>
          <w:rtl w:val="0"/>
        </w:rPr>
        <w:t xml:space="preserve">Organic soil</w:t>
      </w:r>
    </w:p>
    <w:p w:rsidR="00000000" w:rsidDel="00000000" w:rsidP="00000000" w:rsidRDefault="00000000" w:rsidRPr="00000000" w14:paraId="00000024">
      <w:pPr>
        <w:ind w:left="720" w:firstLine="0"/>
        <w:rPr>
          <w:sz w:val="24"/>
          <w:szCs w:val="24"/>
        </w:rPr>
      </w:pPr>
      <w:r w:rsidDel="00000000" w:rsidR="00000000" w:rsidRPr="00000000">
        <w:rPr>
          <w:rtl w:val="0"/>
        </w:rPr>
      </w:r>
    </w:p>
    <w:p w:rsidR="00000000" w:rsidDel="00000000" w:rsidP="00000000" w:rsidRDefault="00000000" w:rsidRPr="00000000" w14:paraId="00000025">
      <w:pPr>
        <w:ind w:left="0" w:firstLine="0"/>
        <w:rPr>
          <w:sz w:val="24"/>
          <w:szCs w:val="24"/>
        </w:rPr>
      </w:pPr>
      <w:r w:rsidDel="00000000" w:rsidR="00000000" w:rsidRPr="00000000">
        <w:rPr>
          <w:rtl w:val="0"/>
        </w:rPr>
      </w:r>
    </w:p>
    <w:p w:rsidR="00000000" w:rsidDel="00000000" w:rsidP="00000000" w:rsidRDefault="00000000" w:rsidRPr="00000000" w14:paraId="00000026">
      <w:pPr>
        <w:ind w:left="0" w:firstLine="0"/>
        <w:rPr>
          <w:sz w:val="24"/>
          <w:szCs w:val="24"/>
        </w:rPr>
      </w:pPr>
      <w:r w:rsidDel="00000000" w:rsidR="00000000" w:rsidRPr="00000000">
        <w:rPr>
          <w:rtl w:val="0"/>
        </w:rPr>
      </w:r>
    </w:p>
    <w:p w:rsidR="00000000" w:rsidDel="00000000" w:rsidP="00000000" w:rsidRDefault="00000000" w:rsidRPr="00000000" w14:paraId="00000027">
      <w:pPr>
        <w:numPr>
          <w:ilvl w:val="0"/>
          <w:numId w:val="2"/>
        </w:numPr>
        <w:ind w:left="720" w:hanging="360"/>
        <w:rPr>
          <w:sz w:val="24"/>
          <w:szCs w:val="24"/>
        </w:rPr>
      </w:pPr>
      <w:r w:rsidDel="00000000" w:rsidR="00000000" w:rsidRPr="00000000">
        <w:rPr>
          <w:sz w:val="24"/>
          <w:szCs w:val="24"/>
          <w:rtl w:val="0"/>
        </w:rPr>
        <w:t xml:space="preserve">Silky feeling scarves, all colors and sizes</w:t>
      </w:r>
    </w:p>
    <w:p w:rsidR="00000000" w:rsidDel="00000000" w:rsidP="00000000" w:rsidRDefault="00000000" w:rsidRPr="00000000" w14:paraId="00000028">
      <w:pPr>
        <w:numPr>
          <w:ilvl w:val="0"/>
          <w:numId w:val="2"/>
        </w:numPr>
        <w:ind w:left="720" w:hanging="360"/>
        <w:rPr>
          <w:sz w:val="24"/>
          <w:szCs w:val="24"/>
        </w:rPr>
      </w:pPr>
      <w:r w:rsidDel="00000000" w:rsidR="00000000" w:rsidRPr="00000000">
        <w:rPr>
          <w:sz w:val="24"/>
          <w:szCs w:val="24"/>
          <w:rtl w:val="0"/>
        </w:rPr>
        <w:t xml:space="preserve">Windchimes</w:t>
      </w:r>
    </w:p>
    <w:p w:rsidR="00000000" w:rsidDel="00000000" w:rsidP="00000000" w:rsidRDefault="00000000" w:rsidRPr="00000000" w14:paraId="00000029">
      <w:pPr>
        <w:ind w:left="720" w:firstLine="0"/>
        <w:rPr>
          <w:sz w:val="24"/>
          <w:szCs w:val="24"/>
        </w:rPr>
      </w:pPr>
      <w:r w:rsidDel="00000000" w:rsidR="00000000" w:rsidRPr="00000000">
        <w:rPr>
          <w:rtl w:val="0"/>
        </w:rPr>
      </w:r>
    </w:p>
    <w:p w:rsidR="00000000" w:rsidDel="00000000" w:rsidP="00000000" w:rsidRDefault="00000000" w:rsidRPr="00000000" w14:paraId="0000002A">
      <w:pPr>
        <w:ind w:left="720" w:hanging="360"/>
        <w:rPr>
          <w:sz w:val="24"/>
          <w:szCs w:val="24"/>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tl w:val="0"/>
        </w:rPr>
      </w:r>
    </w:p>
    <w:p w:rsidR="00000000" w:rsidDel="00000000" w:rsidP="00000000" w:rsidRDefault="00000000" w:rsidRPr="00000000" w14:paraId="0000002B">
      <w:pPr>
        <w:numPr>
          <w:ilvl w:val="0"/>
          <w:numId w:val="2"/>
        </w:numPr>
        <w:ind w:left="720" w:hanging="360"/>
        <w:rPr>
          <w:sz w:val="24"/>
          <w:szCs w:val="24"/>
        </w:rPr>
      </w:pPr>
      <w:r w:rsidDel="00000000" w:rsidR="00000000" w:rsidRPr="00000000">
        <w:rPr>
          <w:sz w:val="24"/>
          <w:szCs w:val="24"/>
        </w:rPr>
        <w:drawing>
          <wp:inline distB="114300" distT="114300" distL="114300" distR="114300">
            <wp:extent cx="1109663" cy="1078453"/>
            <wp:effectExtent b="0" l="0" r="0" t="0"/>
            <wp:docPr descr="Panda Brothers Montessori Screw Driver Board for Kids - Basic Skills Educational Sensory Toy, Learning Wooden Montessori M..." id="13" name="image2.jpg"/>
            <a:graphic>
              <a:graphicData uri="http://schemas.openxmlformats.org/drawingml/2006/picture">
                <pic:pic>
                  <pic:nvPicPr>
                    <pic:cNvPr descr="Panda Brothers Montessori Screw Driver Board for Kids - Basic Skills Educational Sensory Toy, Learning Wooden Montessori M..." id="0" name="image2.jpg"/>
                    <pic:cNvPicPr preferRelativeResize="0"/>
                  </pic:nvPicPr>
                  <pic:blipFill>
                    <a:blip r:embed="rId11"/>
                    <a:srcRect b="0" l="0" r="0" t="0"/>
                    <a:stretch>
                      <a:fillRect/>
                    </a:stretch>
                  </pic:blipFill>
                  <pic:spPr>
                    <a:xfrm>
                      <a:off x="0" y="0"/>
                      <a:ext cx="1109663" cy="1078453"/>
                    </a:xfrm>
                    <a:prstGeom prst="rect"/>
                    <a:ln/>
                  </pic:spPr>
                </pic:pic>
              </a:graphicData>
            </a:graphic>
          </wp:inline>
        </w:drawing>
      </w:r>
      <w:r w:rsidDel="00000000" w:rsidR="00000000" w:rsidRPr="00000000">
        <w:rPr>
          <w:sz w:val="24"/>
          <w:szCs w:val="24"/>
          <w:rtl w:val="0"/>
        </w:rPr>
        <w:t xml:space="preserve">Screwdriver Board Set, can be purchased or homemade</w:t>
      </w:r>
    </w:p>
    <w:p w:rsidR="00000000" w:rsidDel="00000000" w:rsidP="00000000" w:rsidRDefault="00000000" w:rsidRPr="00000000" w14:paraId="0000002C">
      <w:pPr>
        <w:numPr>
          <w:ilvl w:val="0"/>
          <w:numId w:val="2"/>
        </w:numPr>
        <w:ind w:left="720" w:hanging="360"/>
        <w:rPr>
          <w:sz w:val="24"/>
          <w:szCs w:val="24"/>
        </w:rPr>
      </w:pPr>
      <w:r w:rsidDel="00000000" w:rsidR="00000000" w:rsidRPr="00000000">
        <w:rPr>
          <w:sz w:val="24"/>
          <w:szCs w:val="24"/>
          <w:rtl w:val="0"/>
        </w:rPr>
        <w:t xml:space="preserve">Native plants and seeds</w:t>
      </w:r>
    </w:p>
    <w:p w:rsidR="00000000" w:rsidDel="00000000" w:rsidP="00000000" w:rsidRDefault="00000000" w:rsidRPr="00000000" w14:paraId="0000002D">
      <w:pPr>
        <w:numPr>
          <w:ilvl w:val="0"/>
          <w:numId w:val="2"/>
        </w:numPr>
        <w:ind w:left="720" w:hanging="360"/>
        <w:rPr>
          <w:sz w:val="24"/>
          <w:szCs w:val="24"/>
        </w:rPr>
      </w:pPr>
      <w:r w:rsidDel="00000000" w:rsidR="00000000" w:rsidRPr="00000000">
        <w:rPr>
          <w:sz w:val="24"/>
          <w:szCs w:val="24"/>
          <w:rtl w:val="0"/>
        </w:rPr>
        <w:t xml:space="preserve">Corn Starch</w:t>
      </w:r>
    </w:p>
    <w:p w:rsidR="00000000" w:rsidDel="00000000" w:rsidP="00000000" w:rsidRDefault="00000000" w:rsidRPr="00000000" w14:paraId="0000002E">
      <w:pPr>
        <w:numPr>
          <w:ilvl w:val="0"/>
          <w:numId w:val="2"/>
        </w:numPr>
        <w:ind w:left="720" w:hanging="360"/>
        <w:rPr>
          <w:sz w:val="24"/>
          <w:szCs w:val="24"/>
        </w:rPr>
      </w:pPr>
      <w:r w:rsidDel="00000000" w:rsidR="00000000" w:rsidRPr="00000000">
        <w:rPr>
          <w:sz w:val="24"/>
          <w:szCs w:val="24"/>
          <w:rtl w:val="0"/>
        </w:rPr>
        <w:t xml:space="preserve">Baking Soda</w:t>
      </w:r>
    </w:p>
    <w:p w:rsidR="00000000" w:rsidDel="00000000" w:rsidP="00000000" w:rsidRDefault="00000000" w:rsidRPr="00000000" w14:paraId="0000002F">
      <w:pPr>
        <w:numPr>
          <w:ilvl w:val="0"/>
          <w:numId w:val="2"/>
        </w:numPr>
        <w:ind w:left="720" w:hanging="360"/>
        <w:rPr>
          <w:sz w:val="24"/>
          <w:szCs w:val="24"/>
        </w:rPr>
      </w:pPr>
      <w:r w:rsidDel="00000000" w:rsidR="00000000" w:rsidRPr="00000000">
        <w:rPr>
          <w:sz w:val="24"/>
          <w:szCs w:val="24"/>
          <w:rtl w:val="0"/>
        </w:rPr>
        <w:t xml:space="preserve">Vinegar</w:t>
      </w:r>
    </w:p>
    <w:p w:rsidR="00000000" w:rsidDel="00000000" w:rsidP="00000000" w:rsidRDefault="00000000" w:rsidRPr="00000000" w14:paraId="00000030">
      <w:pPr>
        <w:numPr>
          <w:ilvl w:val="0"/>
          <w:numId w:val="2"/>
        </w:numPr>
        <w:ind w:left="720" w:hanging="360"/>
        <w:rPr>
          <w:sz w:val="24"/>
          <w:szCs w:val="24"/>
        </w:rPr>
      </w:pPr>
      <w:r w:rsidDel="00000000" w:rsidR="00000000" w:rsidRPr="00000000">
        <w:rPr>
          <w:sz w:val="24"/>
          <w:szCs w:val="24"/>
          <w:rtl w:val="0"/>
        </w:rPr>
        <w:t xml:space="preserve">Bird Seed</w:t>
      </w:r>
    </w:p>
    <w:p w:rsidR="00000000" w:rsidDel="00000000" w:rsidP="00000000" w:rsidRDefault="00000000" w:rsidRPr="00000000" w14:paraId="00000031">
      <w:pPr>
        <w:numPr>
          <w:ilvl w:val="0"/>
          <w:numId w:val="2"/>
        </w:numPr>
        <w:ind w:left="720" w:hanging="360"/>
        <w:rPr>
          <w:sz w:val="24"/>
          <w:szCs w:val="24"/>
        </w:rPr>
      </w:pPr>
      <w:r w:rsidDel="00000000" w:rsidR="00000000" w:rsidRPr="00000000">
        <w:rPr>
          <w:sz w:val="24"/>
          <w:szCs w:val="24"/>
          <w:rtl w:val="0"/>
        </w:rPr>
        <w:t xml:space="preserve">Food Coloring</w:t>
      </w:r>
    </w:p>
    <w:p w:rsidR="00000000" w:rsidDel="00000000" w:rsidP="00000000" w:rsidRDefault="00000000" w:rsidRPr="00000000" w14:paraId="00000032">
      <w:pPr>
        <w:numPr>
          <w:ilvl w:val="0"/>
          <w:numId w:val="2"/>
        </w:numPr>
        <w:ind w:left="720" w:hanging="360"/>
        <w:rPr>
          <w:sz w:val="24"/>
          <w:szCs w:val="24"/>
        </w:rPr>
      </w:pPr>
      <w:r w:rsidDel="00000000" w:rsidR="00000000" w:rsidRPr="00000000">
        <w:rPr>
          <w:sz w:val="24"/>
          <w:szCs w:val="24"/>
          <w:rtl w:val="0"/>
        </w:rPr>
        <w:t xml:space="preserve">Uncooked Rice</w:t>
      </w:r>
    </w:p>
    <w:p w:rsidR="00000000" w:rsidDel="00000000" w:rsidP="00000000" w:rsidRDefault="00000000" w:rsidRPr="00000000" w14:paraId="00000033">
      <w:pPr>
        <w:numPr>
          <w:ilvl w:val="0"/>
          <w:numId w:val="2"/>
        </w:numPr>
        <w:ind w:left="720" w:hanging="360"/>
        <w:rPr>
          <w:sz w:val="24"/>
          <w:szCs w:val="24"/>
          <w:u w:val="none"/>
        </w:rPr>
      </w:pPr>
      <w:r w:rsidDel="00000000" w:rsidR="00000000" w:rsidRPr="00000000">
        <w:rPr>
          <w:sz w:val="24"/>
          <w:szCs w:val="24"/>
          <w:rtl w:val="0"/>
        </w:rPr>
        <w:t xml:space="preserve">Craft Paper, color and white</w:t>
      </w:r>
    </w:p>
    <w:p w:rsidR="00000000" w:rsidDel="00000000" w:rsidP="00000000" w:rsidRDefault="00000000" w:rsidRPr="00000000" w14:paraId="00000034">
      <w:pPr>
        <w:numPr>
          <w:ilvl w:val="0"/>
          <w:numId w:val="2"/>
        </w:numPr>
        <w:ind w:left="720" w:hanging="360"/>
        <w:rPr>
          <w:sz w:val="24"/>
          <w:szCs w:val="24"/>
        </w:rPr>
      </w:pPr>
      <w:r w:rsidDel="00000000" w:rsidR="00000000" w:rsidRPr="00000000">
        <w:rPr>
          <w:sz w:val="24"/>
          <w:szCs w:val="24"/>
          <w:rtl w:val="0"/>
        </w:rPr>
        <w:t xml:space="preserve">Paper easel pad</w:t>
      </w:r>
    </w:p>
    <w:p w:rsidR="00000000" w:rsidDel="00000000" w:rsidP="00000000" w:rsidRDefault="00000000" w:rsidRPr="00000000" w14:paraId="00000035">
      <w:pPr>
        <w:numPr>
          <w:ilvl w:val="0"/>
          <w:numId w:val="2"/>
        </w:numPr>
        <w:ind w:left="720" w:hanging="360"/>
        <w:rPr>
          <w:sz w:val="24"/>
          <w:szCs w:val="24"/>
        </w:rPr>
      </w:pPr>
      <w:r w:rsidDel="00000000" w:rsidR="00000000" w:rsidRPr="00000000">
        <w:rPr>
          <w:sz w:val="24"/>
          <w:szCs w:val="24"/>
          <w:rtl w:val="0"/>
        </w:rPr>
        <w:t xml:space="preserve">Thick/wide markers</w:t>
      </w:r>
    </w:p>
    <w:p w:rsidR="00000000" w:rsidDel="00000000" w:rsidP="00000000" w:rsidRDefault="00000000" w:rsidRPr="00000000" w14:paraId="00000036">
      <w:pPr>
        <w:numPr>
          <w:ilvl w:val="0"/>
          <w:numId w:val="2"/>
        </w:numPr>
        <w:ind w:left="720" w:hanging="360"/>
        <w:rPr>
          <w:sz w:val="24"/>
          <w:szCs w:val="24"/>
        </w:rPr>
      </w:pPr>
      <w:r w:rsidDel="00000000" w:rsidR="00000000" w:rsidRPr="00000000">
        <w:rPr>
          <w:sz w:val="24"/>
          <w:szCs w:val="24"/>
          <w:rtl w:val="0"/>
        </w:rPr>
        <w:t xml:space="preserve">Liquid Gel Glue</w:t>
      </w:r>
    </w:p>
    <w:p w:rsidR="00000000" w:rsidDel="00000000" w:rsidP="00000000" w:rsidRDefault="00000000" w:rsidRPr="00000000" w14:paraId="00000037">
      <w:pPr>
        <w:numPr>
          <w:ilvl w:val="0"/>
          <w:numId w:val="2"/>
        </w:numPr>
        <w:ind w:left="720" w:hanging="360"/>
        <w:rPr>
          <w:sz w:val="24"/>
          <w:szCs w:val="24"/>
        </w:rPr>
      </w:pPr>
      <w:r w:rsidDel="00000000" w:rsidR="00000000" w:rsidRPr="00000000">
        <w:rPr>
          <w:sz w:val="24"/>
          <w:szCs w:val="24"/>
          <w:rtl w:val="0"/>
        </w:rPr>
        <w:t xml:space="preserve">Large and X Large Binder Clips</w:t>
      </w:r>
    </w:p>
    <w:p w:rsidR="00000000" w:rsidDel="00000000" w:rsidP="00000000" w:rsidRDefault="00000000" w:rsidRPr="00000000" w14:paraId="00000038">
      <w:pPr>
        <w:numPr>
          <w:ilvl w:val="0"/>
          <w:numId w:val="2"/>
        </w:numPr>
        <w:ind w:left="720" w:hanging="360"/>
        <w:rPr>
          <w:sz w:val="24"/>
          <w:szCs w:val="24"/>
        </w:rPr>
      </w:pPr>
      <w:r w:rsidDel="00000000" w:rsidR="00000000" w:rsidRPr="00000000">
        <w:rPr>
          <w:sz w:val="24"/>
          <w:szCs w:val="24"/>
          <w:rtl w:val="0"/>
        </w:rPr>
        <w:t xml:space="preserve">Washable Paint, Watercolor Paint, finger paint</w:t>
      </w:r>
    </w:p>
    <w:p w:rsidR="00000000" w:rsidDel="00000000" w:rsidP="00000000" w:rsidRDefault="00000000" w:rsidRPr="00000000" w14:paraId="00000039">
      <w:pPr>
        <w:numPr>
          <w:ilvl w:val="0"/>
          <w:numId w:val="2"/>
        </w:numPr>
        <w:ind w:left="720" w:hanging="360"/>
        <w:rPr>
          <w:sz w:val="24"/>
          <w:szCs w:val="24"/>
        </w:rPr>
      </w:pPr>
      <w:r w:rsidDel="00000000" w:rsidR="00000000" w:rsidRPr="00000000">
        <w:rPr>
          <w:sz w:val="24"/>
          <w:szCs w:val="24"/>
          <w:rtl w:val="0"/>
        </w:rPr>
        <w:t xml:space="preserve">Craft Paint Brushes</w:t>
      </w:r>
    </w:p>
    <w:p w:rsidR="00000000" w:rsidDel="00000000" w:rsidP="00000000" w:rsidRDefault="00000000" w:rsidRPr="00000000" w14:paraId="0000003A">
      <w:pPr>
        <w:numPr>
          <w:ilvl w:val="0"/>
          <w:numId w:val="2"/>
        </w:numPr>
        <w:ind w:left="720" w:hanging="360"/>
        <w:rPr>
          <w:sz w:val="24"/>
          <w:szCs w:val="24"/>
        </w:rPr>
      </w:pPr>
      <w:r w:rsidDel="00000000" w:rsidR="00000000" w:rsidRPr="00000000">
        <w:rPr>
          <w:sz w:val="24"/>
          <w:szCs w:val="24"/>
          <w:rtl w:val="0"/>
        </w:rPr>
        <w:t xml:space="preserve">Gift cards to Home Depot, Lowes, Amazon, Local Garden Centers</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sectPr>
          <w:type w:val="continuous"/>
          <w:pgSz w:h="15840" w:w="12240" w:orient="portrait"/>
          <w:pgMar w:bottom="720" w:top="720" w:left="720" w:right="720" w:header="720" w:footer="720"/>
          <w:cols w:equalWidth="0" w:num="1">
            <w:col w:space="0" w:w="10800"/>
          </w:cols>
        </w:sectPr>
      </w:pPr>
      <w:r w:rsidDel="00000000" w:rsidR="00000000" w:rsidRPr="00000000">
        <w:rPr>
          <w:sz w:val="24"/>
          <w:szCs w:val="24"/>
          <w:rtl w:val="0"/>
        </w:rPr>
        <w:t xml:space="preserve">We love volunteers! Any friends with construction or building skills would be greatly appreciated. We have some medium sized projects that could use some helping hands. We would also love for our friends with gardening skills to be able to assist us in setting up our gardens. Little Sprouts is also beginning an adoptive grandparent  program to anyone that would love to  lend their talents in crafts, helping parents with multiple children during class and many other aspects of Little Sprouts. Anyone participating directly with children will need to present a background screening.  Please reach out to </w:t>
      </w:r>
      <w:hyperlink r:id="rId12">
        <w:r w:rsidDel="00000000" w:rsidR="00000000" w:rsidRPr="00000000">
          <w:rPr>
            <w:color w:val="1155cc"/>
            <w:sz w:val="24"/>
            <w:szCs w:val="24"/>
            <w:u w:val="single"/>
            <w:rtl w:val="0"/>
          </w:rPr>
          <w:t xml:space="preserve">littlesproutsnicole@gmail.com</w:t>
        </w:r>
      </w:hyperlink>
      <w:r w:rsidDel="00000000" w:rsidR="00000000" w:rsidRPr="00000000">
        <w:rPr>
          <w:sz w:val="24"/>
          <w:szCs w:val="24"/>
          <w:rtl w:val="0"/>
        </w:rPr>
        <w:t xml:space="preserve"> with any questions or for more information. </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ind w:left="720" w:firstLine="0"/>
        <w:rPr/>
      </w:pPr>
      <w:r w:rsidDel="00000000" w:rsidR="00000000" w:rsidRPr="00000000">
        <w:rPr>
          <w:rtl w:val="0"/>
        </w:rPr>
      </w:r>
    </w:p>
    <w:sectPr>
      <w:type w:val="continuous"/>
      <w:pgSz w:h="15840" w:w="12240" w:orient="portrait"/>
      <w:pgMar w:bottom="720" w:top="720" w:left="720" w:right="720" w:header="720" w:footer="720"/>
      <w:cols w:equalWidth="0" w:num="2">
        <w:col w:space="720" w:w="5040"/>
        <w:col w:space="0" w:w="5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matic SC">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sz w:val="24"/>
        <w:szCs w:val="24"/>
      </w:rPr>
      <w:pict>
        <v:shape id="WordPictureWatermark1" style="position:absolute;width:540.0pt;height:540.0pt;rotation:0;z-index:-503316481;mso-position-horizontal-relative:margin;mso-position-horizontal:center;mso-position-vertical-relative:margin;mso-position-vertical:center;" alt="" type="#_x0000_t75">
          <v:imagedata blacklevel="22938f" cropbottom="0f" cropleft="0f" cropright="0f" croptop="0f" gain="19661f" r:id="rId1" o:title="image6.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jpg"/><Relationship Id="rId10" Type="http://schemas.openxmlformats.org/officeDocument/2006/relationships/header" Target="header1.xml"/><Relationship Id="rId12" Type="http://schemas.openxmlformats.org/officeDocument/2006/relationships/hyperlink" Target="mailto:littlesproutsnicole@gmail.com"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AmaticSC-regular.ttf"/><Relationship Id="rId2" Type="http://schemas.openxmlformats.org/officeDocument/2006/relationships/font" Target="fonts/AmaticSC-bold.tt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rTezH6EXG6qEPIvmrbCo6RviSg==">AMUW2mVI/aXnS35JNBtl49N+dWLczvNucu7hNIStTRQsvP+qgLBs1QlUNB+fHz4UHafOLkUrqNOlqyEXp/e4nEVsOdEp9qe1I7Rvfp8PDnVZP4xM/mY4JiI=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